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BDC5E4A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Kroonuaia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81DE81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75006983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665DA6F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Puiestee 62, 50303 Tartu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E7A4" w14:textId="77777777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Ostrat</w:t>
            </w:r>
          </w:p>
          <w:p w14:paraId="65501137" w14:textId="04AFAEDC" w:rsidR="001A46A3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B18F6FB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A46A3">
              <w:rPr>
                <w:rFonts w:ascii="Times New Roman" w:hAnsi="Times New Roman" w:cs="Times New Roman"/>
                <w:sz w:val="24"/>
                <w:szCs w:val="24"/>
              </w:rPr>
              <w:t>Maila Rehi</w:t>
            </w:r>
          </w:p>
          <w:p w14:paraId="7839A076" w14:textId="42164779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A46A3">
              <w:rPr>
                <w:rFonts w:ascii="Times New Roman" w:hAnsi="Times New Roman" w:cs="Times New Roman"/>
                <w:sz w:val="24"/>
                <w:szCs w:val="24"/>
              </w:rPr>
              <w:t>5087509</w:t>
            </w:r>
          </w:p>
          <w:p w14:paraId="21BDAE57" w14:textId="74725DEB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A46A3">
              <w:rPr>
                <w:rFonts w:ascii="Times New Roman" w:hAnsi="Times New Roman" w:cs="Times New Roman"/>
                <w:sz w:val="24"/>
                <w:szCs w:val="24"/>
              </w:rPr>
              <w:t>Maila.Rehi@kroonu.tartu.ee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28A01FF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F0EF024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A9AF" w14:textId="77777777" w:rsidR="00963BB5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SEB EE401010102030203008</w:t>
            </w:r>
          </w:p>
          <w:p w14:paraId="05740416" w14:textId="18D6BC84" w:rsidR="001A46A3" w:rsidRPr="00942288" w:rsidRDefault="001A46A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VIITENUMBER 16109174000009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01E0A63" w:rsidR="00963BB5" w:rsidRDefault="001A46A3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Ostrat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623575">
    <w:abstractNumId w:val="2"/>
  </w:num>
  <w:num w:numId="2" w16cid:durableId="1774013084">
    <w:abstractNumId w:val="1"/>
  </w:num>
  <w:num w:numId="3" w16cid:durableId="41648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A46A3"/>
    <w:rsid w:val="002A1D88"/>
    <w:rsid w:val="0032738F"/>
    <w:rsid w:val="00377948"/>
    <w:rsid w:val="003C6C80"/>
    <w:rsid w:val="003E43D4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Ain Ostrat</cp:lastModifiedBy>
  <cp:revision>3</cp:revision>
  <dcterms:created xsi:type="dcterms:W3CDTF">2023-03-20T06:53:00Z</dcterms:created>
  <dcterms:modified xsi:type="dcterms:W3CDTF">2023-03-20T09:58:00Z</dcterms:modified>
</cp:coreProperties>
</file>